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AA338B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b/>
          <w:noProof/>
          <w:sz w:val="22"/>
          <w:szCs w:val="22"/>
          <w:lang w:val="en-NZ" w:eastAsia="en-NZ"/>
        </w:rPr>
        <w:drawing>
          <wp:inline distT="0" distB="0" distL="114300" distR="114300">
            <wp:extent cx="2908300" cy="2085340"/>
            <wp:effectExtent l="0" t="0" r="0" b="0"/>
            <wp:docPr id="103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08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both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pBdr>
          <w:top w:val="single" w:sz="6" w:space="1" w:color="000000"/>
          <w:left w:val="single" w:sz="6" w:space="3" w:color="000000"/>
          <w:bottom w:val="single" w:sz="6" w:space="1" w:color="000000"/>
          <w:right w:val="single" w:sz="6" w:space="3" w:color="000000"/>
        </w:pBdr>
        <w:ind w:left="0" w:hanging="2"/>
        <w:jc w:val="both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726F3C">
      <w:pPr>
        <w:ind w:left="0" w:hanging="2"/>
        <w:jc w:val="center"/>
        <w:rPr>
          <w:rFonts w:ascii="Antique Olive" w:eastAsia="Antique Olive" w:hAnsi="Antique Olive" w:cs="Antique Olive"/>
          <w:sz w:val="22"/>
          <w:szCs w:val="22"/>
        </w:rPr>
      </w:pPr>
    </w:p>
    <w:p w:rsidR="00726F3C" w:rsidRDefault="00AA338B">
      <w:pPr>
        <w:ind w:left="5" w:hanging="7"/>
        <w:jc w:val="center"/>
        <w:rPr>
          <w:rFonts w:ascii="Corsiva" w:eastAsia="Corsiva" w:hAnsi="Corsiva" w:cs="Corsiva"/>
          <w:sz w:val="72"/>
          <w:szCs w:val="72"/>
        </w:rPr>
      </w:pPr>
      <w:r>
        <w:rPr>
          <w:rFonts w:ascii="Corsiva" w:eastAsia="Corsiva" w:hAnsi="Corsiva" w:cs="Corsiva"/>
          <w:b/>
          <w:sz w:val="72"/>
          <w:szCs w:val="72"/>
        </w:rPr>
        <w:t xml:space="preserve">Bowls Wanganui </w:t>
      </w:r>
      <w:proofErr w:type="spellStart"/>
      <w:r>
        <w:rPr>
          <w:rFonts w:ascii="Corsiva" w:eastAsia="Corsiva" w:hAnsi="Corsiva" w:cs="Corsiva"/>
          <w:b/>
          <w:sz w:val="72"/>
          <w:szCs w:val="72"/>
        </w:rPr>
        <w:t>Inc</w:t>
      </w:r>
      <w:proofErr w:type="spellEnd"/>
    </w:p>
    <w:p w:rsidR="00726F3C" w:rsidRDefault="00726F3C">
      <w:pPr>
        <w:ind w:left="0" w:hanging="2"/>
        <w:jc w:val="center"/>
        <w:rPr>
          <w:rFonts w:ascii="Matura MT Script Capitals" w:eastAsia="Matura MT Script Capitals" w:hAnsi="Matura MT Script Capitals" w:cs="Matura MT Script Capitals"/>
          <w:sz w:val="16"/>
          <w:szCs w:val="16"/>
        </w:rPr>
      </w:pPr>
    </w:p>
    <w:p w:rsidR="00726F3C" w:rsidRDefault="00AA338B">
      <w:pPr>
        <w:ind w:left="3" w:hanging="5"/>
        <w:jc w:val="center"/>
        <w:rPr>
          <w:rFonts w:ascii="GoudyOldStyT" w:eastAsia="GoudyOldStyT" w:hAnsi="GoudyOldStyT" w:cs="GoudyOldStyT"/>
          <w:sz w:val="52"/>
          <w:szCs w:val="52"/>
        </w:rPr>
      </w:pPr>
      <w:r>
        <w:rPr>
          <w:rFonts w:ascii="GoudyOldStyT" w:eastAsia="GoudyOldStyT" w:hAnsi="GoudyOldStyT" w:cs="GoudyOldStyT"/>
          <w:b/>
          <w:sz w:val="52"/>
          <w:szCs w:val="52"/>
        </w:rPr>
        <w:t>WELCOMES ALL</w:t>
      </w:r>
    </w:p>
    <w:p w:rsidR="00726F3C" w:rsidRDefault="00AA338B">
      <w:pPr>
        <w:ind w:left="3" w:hanging="5"/>
        <w:jc w:val="center"/>
        <w:rPr>
          <w:rFonts w:ascii="GoudyOldStyT" w:eastAsia="GoudyOldStyT" w:hAnsi="GoudyOldStyT" w:cs="GoudyOldStyT"/>
          <w:sz w:val="52"/>
          <w:szCs w:val="52"/>
        </w:rPr>
      </w:pPr>
      <w:r>
        <w:rPr>
          <w:rFonts w:ascii="GoudyOldStyT" w:eastAsia="GoudyOldStyT" w:hAnsi="GoudyOldStyT" w:cs="GoudyOldStyT"/>
          <w:b/>
          <w:sz w:val="52"/>
          <w:szCs w:val="52"/>
        </w:rPr>
        <w:t>UNDER 8 YEAR BOWLERS</w:t>
      </w:r>
    </w:p>
    <w:p w:rsidR="00726F3C" w:rsidRDefault="00726F3C">
      <w:pPr>
        <w:ind w:left="0" w:hanging="2"/>
        <w:jc w:val="center"/>
        <w:rPr>
          <w:rFonts w:ascii="GoudyOldStyT" w:eastAsia="GoudyOldStyT" w:hAnsi="GoudyOldStyT" w:cs="GoudyOldStyT"/>
          <w:sz w:val="16"/>
          <w:szCs w:val="16"/>
        </w:rPr>
      </w:pPr>
    </w:p>
    <w:p w:rsidR="00726F3C" w:rsidRDefault="00AA338B">
      <w:pPr>
        <w:ind w:left="0" w:hanging="2"/>
        <w:jc w:val="center"/>
      </w:pPr>
      <w:r>
        <w:rPr>
          <w:b/>
          <w:noProof/>
          <w:lang w:val="en-NZ" w:eastAsia="en-NZ"/>
        </w:rPr>
        <w:drawing>
          <wp:inline distT="0" distB="0" distL="114300" distR="114300">
            <wp:extent cx="980440" cy="501650"/>
            <wp:effectExtent l="0" t="0" r="0" b="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val="en-NZ" w:eastAsia="en-NZ"/>
        </w:rPr>
        <w:drawing>
          <wp:inline distT="0" distB="0" distL="114300" distR="114300">
            <wp:extent cx="980440" cy="501650"/>
            <wp:effectExtent l="0" t="0" r="0" b="0"/>
            <wp:docPr id="10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val="en-NZ" w:eastAsia="en-NZ"/>
        </w:rPr>
        <w:drawing>
          <wp:inline distT="0" distB="0" distL="114300" distR="114300">
            <wp:extent cx="980440" cy="501650"/>
            <wp:effectExtent l="0" t="0" r="0" b="0"/>
            <wp:docPr id="10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val="en-NZ" w:eastAsia="en-NZ"/>
        </w:rPr>
        <w:drawing>
          <wp:inline distT="0" distB="0" distL="114300" distR="114300">
            <wp:extent cx="980440" cy="501650"/>
            <wp:effectExtent l="0" t="0" r="0" b="0"/>
            <wp:docPr id="10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6F3C" w:rsidRDefault="00726F3C">
      <w:pPr>
        <w:ind w:left="0" w:hanging="2"/>
        <w:jc w:val="center"/>
        <w:rPr>
          <w:rFonts w:ascii="Tahoma" w:eastAsia="Tahoma" w:hAnsi="Tahoma" w:cs="Tahoma"/>
          <w:sz w:val="16"/>
          <w:szCs w:val="16"/>
        </w:rPr>
      </w:pPr>
    </w:p>
    <w:p w:rsidR="00726F3C" w:rsidRDefault="00AA338B">
      <w:pPr>
        <w:ind w:left="1" w:hanging="3"/>
        <w:jc w:val="center"/>
        <w:rPr>
          <w:rFonts w:ascii="Tahoma" w:eastAsia="Tahoma" w:hAnsi="Tahoma" w:cs="Tahoma"/>
          <w:sz w:val="32"/>
          <w:szCs w:val="32"/>
        </w:rPr>
      </w:pPr>
      <w:proofErr w:type="gramStart"/>
      <w:r>
        <w:rPr>
          <w:rFonts w:ascii="Tahoma" w:eastAsia="Tahoma" w:hAnsi="Tahoma" w:cs="Tahoma"/>
          <w:b/>
          <w:sz w:val="32"/>
          <w:szCs w:val="32"/>
        </w:rPr>
        <w:t>to</w:t>
      </w:r>
      <w:proofErr w:type="gramEnd"/>
      <w:r>
        <w:rPr>
          <w:rFonts w:ascii="Tahoma" w:eastAsia="Tahoma" w:hAnsi="Tahoma" w:cs="Tahoma"/>
          <w:b/>
          <w:sz w:val="32"/>
          <w:szCs w:val="32"/>
        </w:rPr>
        <w:t xml:space="preserve"> the</w:t>
      </w:r>
    </w:p>
    <w:p w:rsidR="00726F3C" w:rsidRDefault="00726F3C">
      <w:pPr>
        <w:ind w:left="0" w:hanging="2"/>
        <w:jc w:val="center"/>
        <w:rPr>
          <w:rFonts w:ascii="Tahoma" w:eastAsia="Tahoma" w:hAnsi="Tahoma" w:cs="Tahoma"/>
          <w:sz w:val="16"/>
          <w:szCs w:val="16"/>
        </w:rPr>
      </w:pPr>
    </w:p>
    <w:p w:rsidR="00726F3C" w:rsidRDefault="00AA338B">
      <w:pPr>
        <w:ind w:left="2" w:hanging="4"/>
        <w:jc w:val="center"/>
        <w:rPr>
          <w:rFonts w:ascii="Tahoma" w:eastAsia="Tahoma" w:hAnsi="Tahoma" w:cs="Tahoma"/>
          <w:sz w:val="39"/>
          <w:szCs w:val="39"/>
        </w:rPr>
      </w:pPr>
      <w:r>
        <w:rPr>
          <w:rFonts w:ascii="Tahoma" w:eastAsia="Tahoma" w:hAnsi="Tahoma" w:cs="Tahoma"/>
          <w:b/>
          <w:sz w:val="39"/>
          <w:szCs w:val="39"/>
        </w:rPr>
        <w:t>ACADEMY WOMEN'S UNDER 8'S HEXAGONAL</w:t>
      </w:r>
    </w:p>
    <w:p w:rsidR="00726F3C" w:rsidRDefault="00AA338B">
      <w:pPr>
        <w:ind w:left="2" w:hanging="4"/>
        <w:jc w:val="center"/>
        <w:rPr>
          <w:rFonts w:ascii="Tahoma" w:eastAsia="Tahoma" w:hAnsi="Tahoma" w:cs="Tahoma"/>
          <w:sz w:val="39"/>
          <w:szCs w:val="39"/>
        </w:rPr>
      </w:pPr>
      <w:r>
        <w:rPr>
          <w:rFonts w:ascii="Tahoma" w:eastAsia="Tahoma" w:hAnsi="Tahoma" w:cs="Tahoma"/>
          <w:b/>
          <w:sz w:val="39"/>
          <w:szCs w:val="39"/>
        </w:rPr>
        <w:t>REPRESENTATIVE TOURNAMENT</w:t>
      </w:r>
    </w:p>
    <w:p w:rsidR="00726F3C" w:rsidRDefault="00726F3C">
      <w:pPr>
        <w:ind w:left="1" w:hanging="3"/>
        <w:jc w:val="center"/>
        <w:rPr>
          <w:rFonts w:ascii="Tahoma" w:eastAsia="Tahoma" w:hAnsi="Tahoma" w:cs="Tahoma"/>
          <w:sz w:val="32"/>
          <w:szCs w:val="32"/>
        </w:rPr>
      </w:pPr>
    </w:p>
    <w:p w:rsidR="00726F3C" w:rsidRDefault="00AA338B">
      <w:pPr>
        <w:ind w:left="1" w:hanging="3"/>
        <w:jc w:val="center"/>
        <w:rPr>
          <w:rFonts w:ascii="Tahoma" w:eastAsia="Tahoma" w:hAnsi="Tahoma" w:cs="Tahoma"/>
          <w:sz w:val="32"/>
          <w:szCs w:val="32"/>
        </w:rPr>
      </w:pPr>
      <w:proofErr w:type="gramStart"/>
      <w:r>
        <w:rPr>
          <w:rFonts w:ascii="Tahoma" w:eastAsia="Tahoma" w:hAnsi="Tahoma" w:cs="Tahoma"/>
          <w:b/>
          <w:sz w:val="32"/>
          <w:szCs w:val="32"/>
        </w:rPr>
        <w:t>played</w:t>
      </w:r>
      <w:proofErr w:type="gramEnd"/>
      <w:r>
        <w:rPr>
          <w:rFonts w:ascii="Tahoma" w:eastAsia="Tahoma" w:hAnsi="Tahoma" w:cs="Tahoma"/>
          <w:b/>
          <w:sz w:val="32"/>
          <w:szCs w:val="32"/>
        </w:rPr>
        <w:t xml:space="preserve"> at the</w:t>
      </w:r>
    </w:p>
    <w:p w:rsidR="00726F3C" w:rsidRDefault="00726F3C">
      <w:pPr>
        <w:ind w:left="1" w:hanging="3"/>
        <w:jc w:val="center"/>
        <w:rPr>
          <w:rFonts w:ascii="Tahoma" w:eastAsia="Tahoma" w:hAnsi="Tahoma" w:cs="Tahoma"/>
          <w:sz w:val="32"/>
          <w:szCs w:val="32"/>
        </w:rPr>
      </w:pPr>
    </w:p>
    <w:p w:rsidR="00726F3C" w:rsidRDefault="00AA338B">
      <w:pPr>
        <w:ind w:left="2" w:hanging="4"/>
        <w:jc w:val="center"/>
        <w:rPr>
          <w:rFonts w:ascii="Simpson" w:eastAsia="Simpson" w:hAnsi="Simpson" w:cs="Simpson"/>
          <w:sz w:val="44"/>
          <w:szCs w:val="44"/>
        </w:rPr>
      </w:pPr>
      <w:r>
        <w:rPr>
          <w:rFonts w:ascii="Simpson" w:eastAsia="Simpson" w:hAnsi="Simpson" w:cs="Simpson"/>
          <w:b/>
          <w:sz w:val="44"/>
          <w:szCs w:val="44"/>
        </w:rPr>
        <w:t>LAIRD PARK BOWLING CLUB</w:t>
      </w:r>
    </w:p>
    <w:p w:rsidR="00726F3C" w:rsidRDefault="00AA338B">
      <w:pPr>
        <w:ind w:left="1" w:hanging="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92 PEAT STREET</w:t>
      </w:r>
    </w:p>
    <w:p w:rsidR="00726F3C" w:rsidRDefault="00AA338B">
      <w:pPr>
        <w:ind w:left="1" w:hanging="3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32"/>
          <w:szCs w:val="32"/>
        </w:rPr>
        <w:t>WANGANUI</w:t>
      </w:r>
    </w:p>
    <w:p w:rsidR="00726F3C" w:rsidRDefault="00AA338B">
      <w:pPr>
        <w:ind w:left="0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Telephone (06) – 347 8808</w:t>
      </w:r>
    </w:p>
    <w:p w:rsidR="00726F3C" w:rsidRDefault="00726F3C">
      <w:pPr>
        <w:ind w:left="1" w:hanging="3"/>
        <w:jc w:val="center"/>
        <w:rPr>
          <w:rFonts w:ascii="Tahoma" w:eastAsia="Tahoma" w:hAnsi="Tahoma" w:cs="Tahoma"/>
          <w:sz w:val="32"/>
          <w:szCs w:val="32"/>
        </w:rPr>
      </w:pPr>
    </w:p>
    <w:p w:rsidR="00726F3C" w:rsidRDefault="00AA338B">
      <w:pPr>
        <w:ind w:left="1" w:hanging="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Saturday, 12 February &amp; Sunday,</w:t>
      </w:r>
    </w:p>
    <w:p w:rsidR="00726F3C" w:rsidRDefault="00AA338B">
      <w:pPr>
        <w:ind w:left="1" w:hanging="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13 February 2022</w:t>
      </w:r>
    </w:p>
    <w:p w:rsidR="00726F3C" w:rsidRDefault="00AA338B">
      <w:pPr>
        <w:ind w:left="0" w:hanging="2"/>
        <w:jc w:val="center"/>
        <w:sectPr w:rsidR="00726F3C">
          <w:pgSz w:w="16840" w:h="11907" w:orient="landscape"/>
          <w:pgMar w:top="567" w:right="851" w:bottom="567" w:left="851" w:header="720" w:footer="720" w:gutter="0"/>
          <w:pgNumType w:start="1"/>
          <w:cols w:num="2" w:space="720" w:equalWidth="0">
            <w:col w:w="6718" w:space="1701"/>
            <w:col w:w="6718" w:space="0"/>
          </w:cols>
        </w:sectPr>
      </w:pPr>
      <w:r>
        <w:rPr>
          <w:b/>
          <w:noProof/>
          <w:lang w:val="en-NZ" w:eastAsia="en-NZ"/>
        </w:rPr>
        <w:drawing>
          <wp:inline distT="0" distB="0" distL="114300" distR="114300">
            <wp:extent cx="980440" cy="501650"/>
            <wp:effectExtent l="0" t="0" r="0" b="0"/>
            <wp:docPr id="10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lang w:val="en-NZ" w:eastAsia="en-NZ"/>
        </w:rPr>
        <w:drawing>
          <wp:inline distT="0" distB="0" distL="114300" distR="114300">
            <wp:extent cx="980440" cy="501650"/>
            <wp:effectExtent l="0" t="0" r="0" b="0"/>
            <wp:docPr id="10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6F3C" w:rsidRDefault="00AA338B">
      <w:pPr>
        <w:ind w:left="2" w:hanging="4"/>
        <w:jc w:val="center"/>
        <w:rPr>
          <w:rFonts w:ascii="GoudyOldStyT" w:eastAsia="GoudyOldStyT" w:hAnsi="GoudyOldStyT" w:cs="GoudyOldStyT"/>
          <w:sz w:val="36"/>
          <w:szCs w:val="36"/>
        </w:rPr>
      </w:pPr>
      <w:r>
        <w:rPr>
          <w:rFonts w:ascii="GoudyOldStyT" w:eastAsia="GoudyOldStyT" w:hAnsi="GoudyOldStyT" w:cs="GoudyOldStyT"/>
          <w:b/>
          <w:sz w:val="36"/>
          <w:szCs w:val="36"/>
        </w:rPr>
        <w:lastRenderedPageBreak/>
        <w:t>ACADEMY WOMEN'S HEXAGONAL</w:t>
      </w:r>
    </w:p>
    <w:p w:rsidR="00726F3C" w:rsidRDefault="00726F3C">
      <w:pPr>
        <w:ind w:left="1" w:hanging="3"/>
        <w:jc w:val="center"/>
        <w:rPr>
          <w:rFonts w:ascii="GoudyOldStyT" w:eastAsia="GoudyOldStyT" w:hAnsi="GoudyOldStyT" w:cs="GoudyOldStyT"/>
          <w:sz w:val="28"/>
          <w:szCs w:val="28"/>
        </w:rPr>
      </w:pPr>
    </w:p>
    <w:p w:rsidR="00726F3C" w:rsidRDefault="00AA338B">
      <w:pPr>
        <w:ind w:left="1" w:hanging="3"/>
        <w:jc w:val="center"/>
        <w:rPr>
          <w:rFonts w:ascii="GoudyOldStyT" w:eastAsia="GoudyOldStyT" w:hAnsi="GoudyOldStyT" w:cs="GoudyOldStyT"/>
          <w:sz w:val="32"/>
          <w:szCs w:val="32"/>
        </w:rPr>
      </w:pPr>
      <w:r>
        <w:rPr>
          <w:rFonts w:ascii="GoudyOldStyT" w:eastAsia="GoudyOldStyT" w:hAnsi="GoudyOldStyT" w:cs="GoudyOldStyT"/>
          <w:b/>
          <w:sz w:val="32"/>
          <w:szCs w:val="32"/>
        </w:rPr>
        <w:t>Representative Tournament 2022</w:t>
      </w:r>
    </w:p>
    <w:p w:rsidR="00726F3C" w:rsidRDefault="00726F3C">
      <w:pPr>
        <w:ind w:left="0" w:hanging="2"/>
        <w:jc w:val="both"/>
        <w:rPr>
          <w:rFonts w:ascii="Arial" w:eastAsia="Arial" w:hAnsi="Arial" w:cs="Arial"/>
        </w:rPr>
      </w:pPr>
    </w:p>
    <w:p w:rsidR="00726F3C" w:rsidRDefault="00AA338B">
      <w:pPr>
        <w:ind w:left="3" w:right="851" w:hanging="5"/>
        <w:jc w:val="center"/>
        <w:rPr>
          <w:rFonts w:ascii="Script MT Bold" w:eastAsia="Script MT Bold" w:hAnsi="Script MT Bold" w:cs="Script MT Bold"/>
          <w:sz w:val="48"/>
          <w:szCs w:val="48"/>
        </w:rPr>
      </w:pPr>
      <w:r>
        <w:rPr>
          <w:rFonts w:ascii="Script MT Bold" w:eastAsia="Script MT Bold" w:hAnsi="Script MT Bold" w:cs="Script MT Bold"/>
          <w:b/>
          <w:sz w:val="48"/>
          <w:szCs w:val="48"/>
        </w:rPr>
        <w:t>Chairperson's Message</w:t>
      </w:r>
    </w:p>
    <w:p w:rsidR="00726F3C" w:rsidRDefault="00726F3C">
      <w:pPr>
        <w:ind w:left="0" w:right="851" w:hanging="2"/>
        <w:jc w:val="both"/>
        <w:rPr>
          <w:rFonts w:ascii="Arial" w:eastAsia="Arial" w:hAnsi="Arial" w:cs="Arial"/>
          <w:sz w:val="24"/>
          <w:szCs w:val="24"/>
        </w:rPr>
      </w:pPr>
    </w:p>
    <w:p w:rsidR="00726F3C" w:rsidRDefault="00AA338B">
      <w:pPr>
        <w:ind w:left="0" w:right="567" w:hanging="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i/>
          <w:sz w:val="24"/>
          <w:szCs w:val="24"/>
        </w:rPr>
        <w:t xml:space="preserve">On behalf of </w:t>
      </w:r>
      <w:r>
        <w:rPr>
          <w:rFonts w:ascii="Tahoma" w:eastAsia="Tahoma" w:hAnsi="Tahoma" w:cs="Tahoma"/>
          <w:b/>
          <w:i/>
          <w:sz w:val="24"/>
          <w:szCs w:val="24"/>
        </w:rPr>
        <w:t>Bowls Wanganui</w:t>
      </w:r>
      <w:r>
        <w:rPr>
          <w:rFonts w:ascii="Tahoma" w:eastAsia="Tahoma" w:hAnsi="Tahoma" w:cs="Tahoma"/>
          <w:i/>
          <w:sz w:val="24"/>
          <w:szCs w:val="24"/>
        </w:rPr>
        <w:t>, I extend a warm welcome to our visitors and locals to this fixture.  We look forward to some great bowls and sportsmanship alike and although I know that all games will be keenly contested, they will be played in the spirit the game demands.  To all thos</w:t>
      </w:r>
      <w:r>
        <w:rPr>
          <w:rFonts w:ascii="Tahoma" w:eastAsia="Tahoma" w:hAnsi="Tahoma" w:cs="Tahoma"/>
          <w:i/>
          <w:sz w:val="24"/>
          <w:szCs w:val="24"/>
        </w:rPr>
        <w:t xml:space="preserve">e who have assisted in the preparation and to those concerned in the running of the tournament - thank you all.  </w:t>
      </w:r>
      <w:r>
        <w:rPr>
          <w:rFonts w:ascii="Tahoma" w:eastAsia="Tahoma" w:hAnsi="Tahoma" w:cs="Tahoma"/>
          <w:b/>
          <w:i/>
          <w:sz w:val="24"/>
          <w:szCs w:val="24"/>
        </w:rPr>
        <w:t xml:space="preserve">Good bowling to you all </w:t>
      </w:r>
      <w:r>
        <w:rPr>
          <w:rFonts w:ascii="Tahoma" w:eastAsia="Tahoma" w:hAnsi="Tahoma" w:cs="Tahoma"/>
          <w:i/>
          <w:sz w:val="24"/>
          <w:szCs w:val="24"/>
        </w:rPr>
        <w:t xml:space="preserve">and </w:t>
      </w:r>
      <w:proofErr w:type="gramStart"/>
      <w:r>
        <w:rPr>
          <w:rFonts w:ascii="Tahoma" w:eastAsia="Tahoma" w:hAnsi="Tahoma" w:cs="Tahoma"/>
          <w:i/>
          <w:sz w:val="24"/>
          <w:szCs w:val="24"/>
        </w:rPr>
        <w:t>may</w:t>
      </w:r>
      <w:proofErr w:type="gramEnd"/>
      <w:r>
        <w:rPr>
          <w:rFonts w:ascii="Tahoma" w:eastAsia="Tahoma" w:hAnsi="Tahoma" w:cs="Tahoma"/>
          <w:i/>
          <w:sz w:val="24"/>
          <w:szCs w:val="24"/>
        </w:rPr>
        <w:t xml:space="preserve"> your visit to Wanganui be an enjoyable one.</w:t>
      </w:r>
    </w:p>
    <w:p w:rsidR="00726F3C" w:rsidRDefault="00726F3C">
      <w:pPr>
        <w:ind w:left="0" w:right="567" w:hanging="2"/>
        <w:jc w:val="both"/>
        <w:rPr>
          <w:rFonts w:ascii="Tahoma" w:eastAsia="Tahoma" w:hAnsi="Tahoma" w:cs="Tahoma"/>
          <w:sz w:val="18"/>
          <w:szCs w:val="18"/>
        </w:rPr>
      </w:pPr>
    </w:p>
    <w:p w:rsidR="00726F3C" w:rsidRDefault="00AA338B">
      <w:pPr>
        <w:spacing w:line="360" w:lineRule="auto"/>
        <w:ind w:left="3" w:right="851" w:hanging="5"/>
        <w:jc w:val="center"/>
        <w:rPr>
          <w:rFonts w:ascii="Script MT Bold" w:eastAsia="Script MT Bold" w:hAnsi="Script MT Bold" w:cs="Script MT Bold"/>
          <w:sz w:val="18"/>
          <w:szCs w:val="18"/>
        </w:rPr>
      </w:pPr>
      <w:r>
        <w:rPr>
          <w:rFonts w:ascii="Script MT Bold" w:eastAsia="Script MT Bold" w:hAnsi="Script MT Bold" w:cs="Script MT Bold"/>
          <w:b/>
          <w:sz w:val="48"/>
          <w:szCs w:val="48"/>
        </w:rPr>
        <w:t>Ray Wilson</w:t>
      </w:r>
    </w:p>
    <w:p w:rsidR="00726F3C" w:rsidRDefault="00AA338B">
      <w:pPr>
        <w:ind w:left="0" w:right="851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CHAIRPERSON, Bowls Wanganui</w:t>
      </w:r>
    </w:p>
    <w:p w:rsidR="00726F3C" w:rsidRDefault="00726F3C">
      <w:pPr>
        <w:ind w:left="0" w:right="851" w:hanging="2"/>
        <w:jc w:val="center"/>
        <w:rPr>
          <w:rFonts w:ascii="Tahoma" w:eastAsia="Tahoma" w:hAnsi="Tahoma" w:cs="Tahoma"/>
          <w:sz w:val="24"/>
          <w:szCs w:val="24"/>
        </w:rPr>
      </w:pPr>
    </w:p>
    <w:p w:rsidR="00726F3C" w:rsidRDefault="00AA338B">
      <w:pPr>
        <w:ind w:left="0" w:right="55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TOURNAMENT SUPERVISOR </w:t>
      </w:r>
    </w:p>
    <w:p w:rsidR="00726F3C" w:rsidRDefault="00AA338B">
      <w:pPr>
        <w:ind w:left="0" w:right="55" w:hanging="2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Phyl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Jones</w:t>
      </w:r>
    </w:p>
    <w:p w:rsidR="00726F3C" w:rsidRDefault="00726F3C">
      <w:pPr>
        <w:ind w:left="0" w:hanging="2"/>
        <w:jc w:val="center"/>
        <w:rPr>
          <w:rFonts w:ascii="Tahoma" w:eastAsia="Tahoma" w:hAnsi="Tahoma" w:cs="Tahoma"/>
          <w:sz w:val="24"/>
          <w:szCs w:val="24"/>
        </w:rPr>
      </w:pPr>
    </w:p>
    <w:p w:rsidR="00726F3C" w:rsidRDefault="00AA338B">
      <w:pPr>
        <w:ind w:left="0" w:right="-86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UMPIRES</w:t>
      </w:r>
    </w:p>
    <w:p w:rsidR="00726F3C" w:rsidRDefault="00AA338B">
      <w:pPr>
        <w:ind w:left="0" w:right="-86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Cathy Brown &amp; Maxine </w:t>
      </w:r>
      <w:proofErr w:type="spellStart"/>
      <w:r>
        <w:rPr>
          <w:rFonts w:ascii="Tahoma" w:eastAsia="Tahoma" w:hAnsi="Tahoma" w:cs="Tahoma"/>
          <w:sz w:val="24"/>
          <w:szCs w:val="24"/>
        </w:rPr>
        <w:t>Rowatt</w:t>
      </w:r>
      <w:proofErr w:type="spellEnd"/>
    </w:p>
    <w:p w:rsidR="00726F3C" w:rsidRDefault="00726F3C">
      <w:pPr>
        <w:ind w:left="0" w:right="-86" w:hanging="2"/>
        <w:jc w:val="center"/>
        <w:rPr>
          <w:rFonts w:ascii="Tahoma" w:eastAsia="Tahoma" w:hAnsi="Tahoma" w:cs="Tahoma"/>
          <w:sz w:val="24"/>
          <w:szCs w:val="24"/>
        </w:rPr>
      </w:pPr>
    </w:p>
    <w:p w:rsidR="00726F3C" w:rsidRDefault="00726F3C">
      <w:pPr>
        <w:ind w:left="0" w:right="-86" w:hanging="2"/>
        <w:jc w:val="center"/>
        <w:rPr>
          <w:rFonts w:ascii="Tahoma" w:eastAsia="Tahoma" w:hAnsi="Tahoma" w:cs="Tahoma"/>
          <w:sz w:val="24"/>
          <w:szCs w:val="24"/>
        </w:rPr>
      </w:pPr>
    </w:p>
    <w:p w:rsidR="00726F3C" w:rsidRDefault="00726F3C">
      <w:pPr>
        <w:ind w:left="0" w:right="55" w:hanging="2"/>
        <w:jc w:val="center"/>
        <w:rPr>
          <w:rFonts w:ascii="Arial" w:eastAsia="Arial" w:hAnsi="Arial" w:cs="Arial"/>
          <w:sz w:val="16"/>
          <w:szCs w:val="16"/>
        </w:rPr>
      </w:pPr>
    </w:p>
    <w:p w:rsidR="00726F3C" w:rsidRDefault="00AA338B">
      <w:pPr>
        <w:ind w:left="2" w:hanging="4"/>
        <w:jc w:val="center"/>
        <w:rPr>
          <w:rFonts w:ascii="Matura MT Script Capitals" w:eastAsia="Matura MT Script Capitals" w:hAnsi="Matura MT Script Capitals" w:cs="Matura MT Script Capitals"/>
          <w:sz w:val="36"/>
          <w:szCs w:val="36"/>
        </w:rPr>
      </w:pPr>
      <w:r>
        <w:rPr>
          <w:rFonts w:ascii="Matura MT Script Capitals" w:eastAsia="Matura MT Script Capitals" w:hAnsi="Matura MT Script Capitals" w:cs="Matura MT Script Capitals"/>
          <w:sz w:val="36"/>
          <w:szCs w:val="36"/>
        </w:rPr>
        <w:t>‘Wanganui – Well worth the journey’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</w:rPr>
        <w:t>TARANAKI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Singles: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Tina Atkinson-Watt</w:t>
      </w:r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Pairs: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Rita Davey (s)</w:t>
      </w:r>
    </w:p>
    <w:p w:rsidR="00AA338B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proofErr w:type="spellStart"/>
      <w:r>
        <w:rPr>
          <w:rFonts w:ascii="Arial" w:eastAsia="Arial" w:hAnsi="Arial" w:cs="Arial"/>
          <w:b/>
          <w:sz w:val="16"/>
          <w:szCs w:val="16"/>
        </w:rPr>
        <w:t>Denielle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Scown</w:t>
      </w:r>
      <w:proofErr w:type="spellEnd"/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Triples: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Tina Quilter (s)</w:t>
      </w:r>
    </w:p>
    <w:p w:rsidR="00AA338B" w:rsidRDefault="00AA338B">
      <w:pPr>
        <w:ind w:left="0" w:right="1134" w:hanging="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Angie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Debique</w:t>
      </w:r>
      <w:proofErr w:type="spellEnd"/>
    </w:p>
    <w:p w:rsidR="00AA338B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Shelley Clark</w:t>
      </w:r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Fours: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Amanda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Crehan</w:t>
      </w:r>
      <w:proofErr w:type="spellEnd"/>
    </w:p>
    <w:p w:rsidR="00AA338B" w:rsidRDefault="00AA338B">
      <w:pPr>
        <w:ind w:left="0" w:right="1134" w:hanging="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Judy Crawford</w:t>
      </w:r>
    </w:p>
    <w:p w:rsidR="00AA338B" w:rsidRDefault="00AA338B">
      <w:pPr>
        <w:ind w:left="0" w:right="1134" w:hanging="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Geneva Barnard</w:t>
      </w:r>
    </w:p>
    <w:p w:rsidR="00AA338B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Shelley Baldwin</w:t>
      </w:r>
    </w:p>
    <w:p w:rsidR="00726F3C" w:rsidRDefault="00726F3C">
      <w:pPr>
        <w:ind w:left="0" w:right="1134" w:hanging="2"/>
        <w:rPr>
          <w:rFonts w:ascii="Arial" w:eastAsia="Arial" w:hAnsi="Arial" w:cs="Arial"/>
          <w:sz w:val="16"/>
          <w:szCs w:val="16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Coach Manager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Lois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Ritson</w:t>
      </w:r>
      <w:proofErr w:type="spellEnd"/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Manager: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Bev Robinson</w:t>
      </w:r>
      <w:bookmarkStart w:id="0" w:name="_GoBack"/>
      <w:bookmarkEnd w:id="0"/>
    </w:p>
    <w:p w:rsidR="00726F3C" w:rsidRDefault="00726F3C">
      <w:pPr>
        <w:ind w:left="0" w:right="1134" w:hanging="2"/>
        <w:rPr>
          <w:rFonts w:ascii="Arial" w:eastAsia="Arial" w:hAnsi="Arial" w:cs="Arial"/>
          <w:sz w:val="16"/>
          <w:szCs w:val="16"/>
        </w:rPr>
      </w:pPr>
    </w:p>
    <w:p w:rsidR="00726F3C" w:rsidRDefault="00726F3C">
      <w:pPr>
        <w:ind w:left="0" w:right="1134" w:hanging="2"/>
        <w:rPr>
          <w:rFonts w:ascii="Arial" w:eastAsia="Arial" w:hAnsi="Arial" w:cs="Arial"/>
          <w:color w:val="000000"/>
          <w:sz w:val="16"/>
          <w:szCs w:val="16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WANGANUI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Singles: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Shirley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Dollimore</w:t>
      </w:r>
      <w:proofErr w:type="spellEnd"/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Pairs: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Martha Hourigan (s)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Carol Mather</w:t>
      </w:r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Triples: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Lynda Lowe (s)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Sue Hunter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Rita Snowden</w:t>
      </w:r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Fours: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Adrienne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Richdale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(s)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Louise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Morahan</w:t>
      </w:r>
      <w:proofErr w:type="spellEnd"/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Margaret Adams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 xml:space="preserve">Lyn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Hewer</w:t>
      </w:r>
      <w:proofErr w:type="spellEnd"/>
      <w:r>
        <w:rPr>
          <w:rFonts w:ascii="Arial" w:eastAsia="Arial" w:hAnsi="Arial" w:cs="Arial"/>
          <w:sz w:val="16"/>
          <w:szCs w:val="16"/>
        </w:rPr>
        <w:tab/>
      </w:r>
    </w:p>
    <w:p w:rsidR="00726F3C" w:rsidRDefault="00726F3C">
      <w:pPr>
        <w:ind w:left="0" w:right="1134" w:hanging="2"/>
        <w:rPr>
          <w:rFonts w:ascii="Arial" w:eastAsia="Arial" w:hAnsi="Arial" w:cs="Arial"/>
          <w:sz w:val="16"/>
          <w:szCs w:val="16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Selector: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Pam Burgess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Manager: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proofErr w:type="spellStart"/>
      <w:r>
        <w:rPr>
          <w:rFonts w:ascii="Arial" w:eastAsia="Arial" w:hAnsi="Arial" w:cs="Arial"/>
          <w:b/>
          <w:sz w:val="16"/>
          <w:szCs w:val="16"/>
        </w:rPr>
        <w:t>Tui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Aue</w:t>
      </w:r>
      <w:proofErr w:type="spellEnd"/>
    </w:p>
    <w:p w:rsidR="00726F3C" w:rsidRDefault="00726F3C">
      <w:pPr>
        <w:ind w:left="0" w:right="1134" w:hanging="2"/>
        <w:rPr>
          <w:rFonts w:ascii="Arial" w:eastAsia="Arial" w:hAnsi="Arial" w:cs="Arial"/>
          <w:sz w:val="16"/>
          <w:szCs w:val="16"/>
        </w:rPr>
      </w:pPr>
    </w:p>
    <w:p w:rsidR="00726F3C" w:rsidRDefault="00726F3C">
      <w:pPr>
        <w:ind w:left="0" w:right="1134" w:hanging="2"/>
        <w:rPr>
          <w:rFonts w:ascii="Arial" w:eastAsia="Arial" w:hAnsi="Arial" w:cs="Arial"/>
          <w:sz w:val="16"/>
          <w:szCs w:val="16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WELLINGTON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Singles: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Cath Thomson</w:t>
      </w:r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Pairs: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proofErr w:type="spellStart"/>
      <w:r>
        <w:rPr>
          <w:rFonts w:ascii="Arial" w:eastAsia="Arial" w:hAnsi="Arial" w:cs="Arial"/>
          <w:b/>
          <w:sz w:val="16"/>
          <w:szCs w:val="16"/>
        </w:rPr>
        <w:t>Phillipa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Christie (s)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Sue Critchlow</w:t>
      </w:r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Triples: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Gill Oliver (s)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Fiona Alexander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Lynette Campbell</w:t>
      </w:r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Fours: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Cherie Brien (s)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Kathy Cross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Jenny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Sellars</w:t>
      </w:r>
      <w:proofErr w:type="spellEnd"/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  <w:highlight w:val="cyan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Karen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Ewart</w:t>
      </w:r>
      <w:proofErr w:type="spellEnd"/>
    </w:p>
    <w:p w:rsidR="00726F3C" w:rsidRDefault="00726F3C">
      <w:pPr>
        <w:ind w:left="0" w:right="1134" w:hanging="2"/>
        <w:rPr>
          <w:rFonts w:ascii="Arial" w:eastAsia="Arial" w:hAnsi="Arial" w:cs="Arial"/>
          <w:sz w:val="16"/>
          <w:szCs w:val="16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Selector: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Wendy Mackie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Manager: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proofErr w:type="spellStart"/>
      <w:r>
        <w:rPr>
          <w:rFonts w:ascii="Arial" w:eastAsia="Arial" w:hAnsi="Arial" w:cs="Arial"/>
          <w:b/>
          <w:sz w:val="16"/>
          <w:szCs w:val="16"/>
        </w:rPr>
        <w:t>Dayle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Jackson</w:t>
      </w:r>
    </w:p>
    <w:p w:rsidR="00726F3C" w:rsidRDefault="00726F3C">
      <w:pPr>
        <w:ind w:left="0" w:right="1134" w:hanging="2"/>
        <w:rPr>
          <w:rFonts w:ascii="Arial" w:eastAsia="Arial" w:hAnsi="Arial" w:cs="Arial"/>
          <w:sz w:val="16"/>
          <w:szCs w:val="16"/>
        </w:rPr>
      </w:pPr>
    </w:p>
    <w:p w:rsidR="00726F3C" w:rsidRDefault="00AA338B">
      <w:pPr>
        <w:ind w:left="0" w:hanging="2"/>
        <w:jc w:val="center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  <w:sz w:val="32"/>
          <w:szCs w:val="32"/>
        </w:rPr>
        <w:lastRenderedPageBreak/>
        <w:t>TEAMS</w:t>
      </w:r>
    </w:p>
    <w:p w:rsidR="00726F3C" w:rsidRDefault="00726F3C">
      <w:pPr>
        <w:ind w:right="1134"/>
        <w:rPr>
          <w:rFonts w:ascii="Arial" w:eastAsia="Arial" w:hAnsi="Arial" w:cs="Arial"/>
          <w:sz w:val="12"/>
          <w:szCs w:val="12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HAWKE'S BAY</w:t>
      </w:r>
    </w:p>
    <w:p w:rsidR="00726F3C" w:rsidRDefault="00AA338B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Singles: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Henrietta Scott</w:t>
      </w:r>
    </w:p>
    <w:p w:rsidR="00726F3C" w:rsidRDefault="00AA338B">
      <w:pPr>
        <w:ind w:right="11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ab/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Pairs: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Di Smith (s)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Di Howard</w:t>
      </w:r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Triples: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 xml:space="preserve">Kathryn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Lynskey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(s)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Sue Rogers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Joni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Hakopa</w:t>
      </w:r>
      <w:proofErr w:type="spellEnd"/>
    </w:p>
    <w:p w:rsidR="00726F3C" w:rsidRDefault="00AA338B">
      <w:pPr>
        <w:ind w:right="11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ab/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Fours: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Maree Nilsen (s)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Hanna Rio da Silva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Avril Denton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Louise Greeks</w:t>
      </w:r>
    </w:p>
    <w:p w:rsidR="00726F3C" w:rsidRDefault="00726F3C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726F3C" w:rsidRDefault="00AA338B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Reserve: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Janine Hearn</w:t>
      </w:r>
    </w:p>
    <w:p w:rsidR="00726F3C" w:rsidRDefault="00AA338B">
      <w:pPr>
        <w:ind w:left="0" w:right="1134" w:hanging="2"/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6"/>
          <w:szCs w:val="16"/>
        </w:rPr>
        <w:t>Manager: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Faye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Lacey</w:t>
      </w:r>
      <w:proofErr w:type="spellEnd"/>
    </w:p>
    <w:p w:rsidR="00AA338B" w:rsidRPr="00AA338B" w:rsidRDefault="00AA338B">
      <w:pPr>
        <w:ind w:left="0" w:right="1134" w:hanging="2"/>
        <w:rPr>
          <w:rFonts w:ascii="Arial" w:eastAsia="Arial" w:hAnsi="Arial" w:cs="Arial"/>
          <w:b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KAPITI COAST</w:t>
      </w:r>
    </w:p>
    <w:p w:rsidR="00726F3C" w:rsidRDefault="00AA338B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Singles: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Sharon Williams</w:t>
      </w:r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Pairs: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Helen Bevin (s)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Heather Simpson</w:t>
      </w:r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Triples: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Janet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Olliver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(s)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Erica Whittaker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Chloe Eastham</w:t>
      </w:r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Fours: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Danielle Burns (s)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Frances Burgess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Maureen Beaver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 xml:space="preserve">Sue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Veart</w:t>
      </w:r>
      <w:proofErr w:type="spellEnd"/>
    </w:p>
    <w:p w:rsidR="00726F3C" w:rsidRDefault="00726F3C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726F3C" w:rsidRDefault="00AA338B">
      <w:pPr>
        <w:tabs>
          <w:tab w:val="left" w:pos="1134"/>
        </w:tabs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Coach/Selector: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Ronnie Crone</w:t>
      </w:r>
    </w:p>
    <w:p w:rsidR="00726F3C" w:rsidRDefault="00AA338B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 w:rsidRPr="00AA338B">
        <w:rPr>
          <w:rFonts w:ascii="Arial" w:eastAsia="Arial" w:hAnsi="Arial" w:cs="Arial"/>
          <w:b/>
          <w:sz w:val="16"/>
          <w:szCs w:val="16"/>
        </w:rPr>
        <w:t>Manager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 w:rsidRPr="00AA338B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 xml:space="preserve">Anne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Burrage</w:t>
      </w:r>
      <w:proofErr w:type="spellEnd"/>
    </w:p>
    <w:p w:rsidR="00726F3C" w:rsidRPr="00AA338B" w:rsidRDefault="00AA338B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16"/>
          <w:szCs w:val="16"/>
        </w:rPr>
        <w:tab/>
      </w:r>
    </w:p>
    <w:p w:rsidR="00726F3C" w:rsidRDefault="00AA338B" w:rsidP="00AA338B">
      <w:pPr>
        <w:ind w:left="0" w:hanging="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</w:rPr>
        <w:t>MANAWATU</w:t>
      </w:r>
    </w:p>
    <w:p w:rsidR="00726F3C" w:rsidRDefault="00AA338B">
      <w:pPr>
        <w:ind w:left="0" w:right="1134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Singles: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Kylie Yates</w:t>
      </w:r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Pairs: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Margaret Grant (s)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Donna Shanahan</w:t>
      </w:r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Triples: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Kay Irvine (s)</w:t>
      </w:r>
    </w:p>
    <w:p w:rsidR="00726F3C" w:rsidRDefault="00AA338B" w:rsidP="00AA338B">
      <w:pPr>
        <w:ind w:leftChars="0" w:left="2160" w:right="1134" w:firstLineChars="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Carla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Roughan</w:t>
      </w:r>
      <w:proofErr w:type="spellEnd"/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Tracey McRae</w:t>
      </w:r>
    </w:p>
    <w:p w:rsidR="00726F3C" w:rsidRDefault="00726F3C">
      <w:pPr>
        <w:ind w:right="1134"/>
        <w:rPr>
          <w:rFonts w:ascii="Arial" w:eastAsia="Arial" w:hAnsi="Arial" w:cs="Arial"/>
          <w:sz w:val="10"/>
          <w:szCs w:val="10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Fours: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Sandy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Pettersen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(s)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Mary</w:t>
      </w:r>
      <w:r>
        <w:rPr>
          <w:rFonts w:ascii="Arial" w:eastAsia="Arial" w:hAnsi="Arial" w:cs="Arial"/>
          <w:b/>
          <w:sz w:val="16"/>
          <w:szCs w:val="16"/>
        </w:rPr>
        <w:t xml:space="preserve"> Jane Freeman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Michele Deakin</w:t>
      </w: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Tania Pearson</w:t>
      </w:r>
    </w:p>
    <w:p w:rsidR="00AA338B" w:rsidRDefault="00AA338B">
      <w:pPr>
        <w:ind w:left="0" w:right="1134" w:hanging="2"/>
        <w:rPr>
          <w:rFonts w:ascii="Arial" w:eastAsia="Arial" w:hAnsi="Arial" w:cs="Arial"/>
          <w:b/>
          <w:sz w:val="16"/>
          <w:szCs w:val="16"/>
        </w:rPr>
      </w:pPr>
    </w:p>
    <w:p w:rsidR="00726F3C" w:rsidRDefault="00AA338B">
      <w:pPr>
        <w:ind w:left="0" w:right="1134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anager: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>Bev Herbert</w:t>
      </w:r>
      <w:r>
        <w:rPr>
          <w:rFonts w:ascii="Arial" w:eastAsia="Arial" w:hAnsi="Arial" w:cs="Arial"/>
          <w:b/>
          <w:sz w:val="16"/>
          <w:szCs w:val="16"/>
        </w:rPr>
        <w:tab/>
      </w:r>
    </w:p>
    <w:p w:rsidR="00726F3C" w:rsidRDefault="00AA338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t>CONDITIONS OF PLAY</w:t>
      </w:r>
    </w:p>
    <w:p w:rsidR="00726F3C" w:rsidRDefault="00726F3C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726F3C" w:rsidRDefault="00AA338B">
      <w:pPr>
        <w:ind w:left="0" w:right="118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Singles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25</w:t>
      </w:r>
      <w:r>
        <w:rPr>
          <w:rFonts w:ascii="Arial" w:eastAsia="Arial" w:hAnsi="Arial" w:cs="Arial"/>
        </w:rPr>
        <w:t xml:space="preserve"> shots – 4-bowls</w:t>
      </w:r>
    </w:p>
    <w:p w:rsidR="00726F3C" w:rsidRDefault="00AA338B">
      <w:pPr>
        <w:ind w:left="0" w:right="118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Pairs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18</w:t>
      </w:r>
      <w:r>
        <w:rPr>
          <w:rFonts w:ascii="Arial" w:eastAsia="Arial" w:hAnsi="Arial" w:cs="Arial"/>
        </w:rPr>
        <w:t xml:space="preserve"> ends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- 3-bowls</w:t>
      </w:r>
    </w:p>
    <w:p w:rsidR="00726F3C" w:rsidRDefault="00AA338B">
      <w:pPr>
        <w:ind w:left="0" w:right="118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Triples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18 </w:t>
      </w:r>
      <w:r>
        <w:rPr>
          <w:rFonts w:ascii="Arial" w:eastAsia="Arial" w:hAnsi="Arial" w:cs="Arial"/>
        </w:rPr>
        <w:t>ends – 2 bowls</w:t>
      </w:r>
    </w:p>
    <w:p w:rsidR="00726F3C" w:rsidRDefault="00AA338B">
      <w:pPr>
        <w:ind w:left="0" w:right="1189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15</w:t>
      </w:r>
      <w:r>
        <w:rPr>
          <w:rFonts w:ascii="Arial" w:eastAsia="Arial" w:hAnsi="Arial" w:cs="Arial"/>
        </w:rPr>
        <w:t xml:space="preserve"> ends – 2-bowls</w:t>
      </w:r>
    </w:p>
    <w:p w:rsidR="00726F3C" w:rsidRDefault="00726F3C">
      <w:pPr>
        <w:ind w:left="0" w:right="1189" w:hanging="2"/>
        <w:rPr>
          <w:rFonts w:ascii="Arial" w:eastAsia="Arial" w:hAnsi="Arial" w:cs="Arial"/>
        </w:rPr>
      </w:pPr>
    </w:p>
    <w:p w:rsidR="00726F3C" w:rsidRDefault="00AA338B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Match points – Win = 2pt, Draw = 1pt, Loss = 0pt</w:t>
      </w:r>
    </w:p>
    <w:p w:rsidR="00726F3C" w:rsidRDefault="00AA338B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Winners determined by most points or, if even, then by differential.</w:t>
      </w:r>
    </w:p>
    <w:p w:rsidR="00726F3C" w:rsidRDefault="00726F3C">
      <w:pPr>
        <w:ind w:left="0" w:right="1048" w:hanging="2"/>
        <w:jc w:val="both"/>
        <w:rPr>
          <w:rFonts w:ascii="Arial" w:eastAsia="Arial" w:hAnsi="Arial" w:cs="Arial"/>
        </w:rPr>
      </w:pPr>
    </w:p>
    <w:p w:rsidR="00726F3C" w:rsidRDefault="00AA338B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With the 2½ hour time limit for each round, please refer to the </w:t>
      </w:r>
      <w:r>
        <w:rPr>
          <w:rFonts w:ascii="Tahoma" w:eastAsia="Tahoma" w:hAnsi="Tahoma" w:cs="Tahoma"/>
          <w:b/>
        </w:rPr>
        <w:t xml:space="preserve">World Bowls Laws of the Sport of Bowls – Appendix </w:t>
      </w:r>
      <w:proofErr w:type="gramStart"/>
      <w:r>
        <w:rPr>
          <w:rFonts w:ascii="Tahoma" w:eastAsia="Tahoma" w:hAnsi="Tahoma" w:cs="Tahoma"/>
          <w:b/>
        </w:rPr>
        <w:t>A</w:t>
      </w:r>
      <w:proofErr w:type="gramEnd"/>
      <w:r>
        <w:rPr>
          <w:rFonts w:ascii="Tahoma" w:eastAsia="Tahoma" w:hAnsi="Tahoma" w:cs="Tahoma"/>
          <w:b/>
        </w:rPr>
        <w:t xml:space="preserve"> Rule A4 – Restricting the movement of players during play.  </w:t>
      </w:r>
      <w:r>
        <w:rPr>
          <w:rFonts w:ascii="Tahoma" w:eastAsia="Tahoma" w:hAnsi="Tahoma" w:cs="Tahoma"/>
        </w:rPr>
        <w:t>All Selec</w:t>
      </w:r>
      <w:r>
        <w:rPr>
          <w:rFonts w:ascii="Tahoma" w:eastAsia="Tahoma" w:hAnsi="Tahoma" w:cs="Tahoma"/>
        </w:rPr>
        <w:t>tors/Managers are to ensure that their players are quite conversant with this Rule.</w:t>
      </w:r>
    </w:p>
    <w:p w:rsidR="00726F3C" w:rsidRDefault="00726F3C">
      <w:pPr>
        <w:ind w:left="0" w:hanging="2"/>
        <w:jc w:val="both"/>
        <w:rPr>
          <w:rFonts w:ascii="Tahoma" w:eastAsia="Tahoma" w:hAnsi="Tahoma" w:cs="Tahoma"/>
        </w:rPr>
      </w:pPr>
    </w:p>
    <w:p w:rsidR="00726F3C" w:rsidRDefault="00AA338B">
      <w:pPr>
        <w:ind w:left="0" w:hanging="2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Covid-19 vaccine passport is required to participate.</w:t>
      </w:r>
    </w:p>
    <w:p w:rsidR="00726F3C" w:rsidRDefault="00726F3C">
      <w:pPr>
        <w:ind w:left="0" w:hanging="2"/>
        <w:jc w:val="both"/>
        <w:rPr>
          <w:rFonts w:ascii="Tahoma" w:eastAsia="Tahoma" w:hAnsi="Tahoma" w:cs="Tahoma"/>
        </w:rPr>
      </w:pPr>
    </w:p>
    <w:p w:rsidR="00726F3C" w:rsidRDefault="00AA338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PROGRAMME</w:t>
      </w:r>
    </w:p>
    <w:p w:rsidR="00726F3C" w:rsidRDefault="00AA338B">
      <w:pPr>
        <w:tabs>
          <w:tab w:val="left" w:pos="2410"/>
          <w:tab w:val="left" w:pos="382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Saturday, 12 February</w:t>
      </w:r>
    </w:p>
    <w:p w:rsidR="00726F3C" w:rsidRDefault="00AA338B">
      <w:pPr>
        <w:tabs>
          <w:tab w:val="left" w:pos="2410"/>
          <w:tab w:val="left" w:pos="382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9.45 am-&gt;</w:t>
      </w:r>
      <w:r>
        <w:rPr>
          <w:rFonts w:ascii="Arial" w:eastAsia="Arial" w:hAnsi="Arial" w:cs="Arial"/>
        </w:rPr>
        <w:tab/>
        <w:t>Morning Tea/Official Welcome</w:t>
      </w:r>
    </w:p>
    <w:p w:rsidR="00726F3C" w:rsidRDefault="00AA338B">
      <w:pPr>
        <w:tabs>
          <w:tab w:val="left" w:pos="2410"/>
          <w:tab w:val="left" w:pos="382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Trial ends one each way to finish at 10.25 am</w:t>
      </w:r>
    </w:p>
    <w:p w:rsidR="00726F3C" w:rsidRDefault="00AA338B">
      <w:pPr>
        <w:tabs>
          <w:tab w:val="left" w:pos="2410"/>
          <w:tab w:val="left" w:pos="3828"/>
          <w:tab w:val="left" w:pos="5529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Game 1</w:t>
      </w:r>
      <w:r>
        <w:rPr>
          <w:rFonts w:ascii="Arial" w:eastAsia="Arial" w:hAnsi="Arial" w:cs="Arial"/>
        </w:rPr>
        <w:tab/>
        <w:t>10.30 am to 1.00 pm</w:t>
      </w:r>
    </w:p>
    <w:p w:rsidR="00726F3C" w:rsidRDefault="00AA338B">
      <w:pPr>
        <w:tabs>
          <w:tab w:val="left" w:pos="2410"/>
          <w:tab w:val="left" w:pos="382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Lunch</w:t>
      </w:r>
      <w:r>
        <w:rPr>
          <w:rFonts w:ascii="Arial" w:eastAsia="Arial" w:hAnsi="Arial" w:cs="Arial"/>
        </w:rPr>
        <w:tab/>
        <w:t>1.00 pm to 1.30 pm</w:t>
      </w:r>
    </w:p>
    <w:p w:rsidR="00726F3C" w:rsidRDefault="00AA338B">
      <w:pPr>
        <w:tabs>
          <w:tab w:val="left" w:pos="2410"/>
          <w:tab w:val="left" w:pos="382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Game 2 </w:t>
      </w:r>
      <w:r>
        <w:rPr>
          <w:rFonts w:ascii="Arial" w:eastAsia="Arial" w:hAnsi="Arial" w:cs="Arial"/>
        </w:rPr>
        <w:tab/>
        <w:t>1.30 pm to 4.00 pm</w:t>
      </w:r>
    </w:p>
    <w:p w:rsidR="00726F3C" w:rsidRDefault="00AA338B">
      <w:pPr>
        <w:tabs>
          <w:tab w:val="left" w:pos="2410"/>
          <w:tab w:val="left" w:pos="382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Afternoon Tea</w:t>
      </w:r>
      <w:r>
        <w:rPr>
          <w:rFonts w:ascii="Arial" w:eastAsia="Arial" w:hAnsi="Arial" w:cs="Arial"/>
        </w:rPr>
        <w:tab/>
        <w:t>4.00 pm to 4.15 pm</w:t>
      </w:r>
    </w:p>
    <w:p w:rsidR="00726F3C" w:rsidRDefault="00AA338B">
      <w:pPr>
        <w:tabs>
          <w:tab w:val="left" w:pos="2410"/>
          <w:tab w:val="left" w:pos="382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Game 3</w:t>
      </w:r>
      <w:r>
        <w:rPr>
          <w:rFonts w:ascii="Arial" w:eastAsia="Arial" w:hAnsi="Arial" w:cs="Arial"/>
        </w:rPr>
        <w:tab/>
        <w:t>4.15 pm to 6.45 pm</w:t>
      </w:r>
    </w:p>
    <w:p w:rsidR="00726F3C" w:rsidRDefault="00726F3C">
      <w:pPr>
        <w:tabs>
          <w:tab w:val="left" w:pos="2410"/>
          <w:tab w:val="left" w:pos="3828"/>
        </w:tabs>
        <w:jc w:val="both"/>
        <w:rPr>
          <w:rFonts w:ascii="Arial" w:eastAsia="Arial" w:hAnsi="Arial" w:cs="Arial"/>
          <w:sz w:val="12"/>
          <w:szCs w:val="12"/>
        </w:rPr>
      </w:pPr>
    </w:p>
    <w:p w:rsidR="00726F3C" w:rsidRDefault="00AA338B">
      <w:pPr>
        <w:tabs>
          <w:tab w:val="left" w:pos="2410"/>
          <w:tab w:val="left" w:pos="382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Sunday, 13 February</w:t>
      </w:r>
    </w:p>
    <w:p w:rsidR="00726F3C" w:rsidRDefault="00AA338B">
      <w:pPr>
        <w:tabs>
          <w:tab w:val="left" w:pos="2410"/>
          <w:tab w:val="left" w:pos="382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Game 4</w:t>
      </w:r>
      <w:r>
        <w:rPr>
          <w:rFonts w:ascii="Arial" w:eastAsia="Arial" w:hAnsi="Arial" w:cs="Arial"/>
        </w:rPr>
        <w:tab/>
        <w:t>08.30 am to 11.00 am</w:t>
      </w:r>
    </w:p>
    <w:p w:rsidR="00726F3C" w:rsidRDefault="00AA338B">
      <w:pPr>
        <w:tabs>
          <w:tab w:val="left" w:pos="2410"/>
          <w:tab w:val="left" w:pos="382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  <w:b/>
          <w:i/>
        </w:rPr>
        <w:tab/>
        <w:t>10.00 am</w:t>
      </w:r>
      <w:r>
        <w:rPr>
          <w:rFonts w:ascii="Arial" w:eastAsia="Arial" w:hAnsi="Arial" w:cs="Arial"/>
          <w:b/>
          <w:i/>
        </w:rPr>
        <w:tab/>
        <w:t>Manage</w:t>
      </w:r>
      <w:r>
        <w:rPr>
          <w:rFonts w:ascii="Arial" w:eastAsia="Arial" w:hAnsi="Arial" w:cs="Arial"/>
          <w:b/>
          <w:i/>
        </w:rPr>
        <w:t>rs’ Meeting</w:t>
      </w:r>
    </w:p>
    <w:p w:rsidR="00726F3C" w:rsidRDefault="00AA338B">
      <w:pPr>
        <w:tabs>
          <w:tab w:val="left" w:pos="2410"/>
          <w:tab w:val="left" w:pos="382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Lunch</w:t>
      </w:r>
      <w:r>
        <w:rPr>
          <w:rFonts w:ascii="Arial" w:eastAsia="Arial" w:hAnsi="Arial" w:cs="Arial"/>
        </w:rPr>
        <w:tab/>
        <w:t>11.00 am-11.30 am</w:t>
      </w:r>
    </w:p>
    <w:p w:rsidR="00726F3C" w:rsidRDefault="00AA338B">
      <w:pPr>
        <w:tabs>
          <w:tab w:val="left" w:pos="2410"/>
          <w:tab w:val="left" w:pos="3828"/>
        </w:tabs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Game 5</w:t>
      </w:r>
      <w:r>
        <w:rPr>
          <w:rFonts w:ascii="Arial" w:eastAsia="Arial" w:hAnsi="Arial" w:cs="Arial"/>
        </w:rPr>
        <w:tab/>
        <w:t>11.35 am-2.05 pm</w:t>
      </w:r>
    </w:p>
    <w:p w:rsidR="00726F3C" w:rsidRDefault="00AA338B">
      <w:pPr>
        <w:tabs>
          <w:tab w:val="left" w:pos="2410"/>
          <w:tab w:val="left" w:pos="3828"/>
        </w:tabs>
        <w:ind w:left="0" w:hanging="2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</w:rPr>
        <w:tab/>
        <w:t>2.10 pm-&gt;</w:t>
      </w:r>
      <w:r>
        <w:rPr>
          <w:rFonts w:ascii="Arial" w:eastAsia="Arial" w:hAnsi="Arial" w:cs="Arial"/>
        </w:rPr>
        <w:tab/>
        <w:t>Afternoon Tea</w:t>
      </w:r>
    </w:p>
    <w:p w:rsidR="00726F3C" w:rsidRDefault="00726F3C">
      <w:pPr>
        <w:tabs>
          <w:tab w:val="left" w:pos="2410"/>
          <w:tab w:val="left" w:pos="3828"/>
        </w:tabs>
        <w:jc w:val="both"/>
        <w:rPr>
          <w:rFonts w:ascii="Arial" w:eastAsia="Arial" w:hAnsi="Arial" w:cs="Arial"/>
          <w:sz w:val="12"/>
          <w:szCs w:val="12"/>
        </w:rPr>
      </w:pPr>
    </w:p>
    <w:p w:rsidR="00726F3C" w:rsidRDefault="00AA338B">
      <w:pPr>
        <w:tabs>
          <w:tab w:val="left" w:pos="2410"/>
          <w:tab w:val="left" w:pos="3828"/>
        </w:tabs>
        <w:ind w:left="0" w:hanging="2"/>
        <w:jc w:val="center"/>
        <w:rPr>
          <w:rFonts w:ascii="Overlock" w:eastAsia="Overlock" w:hAnsi="Overlock" w:cs="Overlock"/>
        </w:rPr>
      </w:pPr>
      <w:proofErr w:type="gramStart"/>
      <w:r>
        <w:rPr>
          <w:rFonts w:ascii="Overlock" w:eastAsia="Overlock" w:hAnsi="Overlock" w:cs="Overlock"/>
          <w:b/>
          <w:i/>
        </w:rPr>
        <w:t>followed</w:t>
      </w:r>
      <w:proofErr w:type="gramEnd"/>
      <w:r>
        <w:rPr>
          <w:rFonts w:ascii="Overlock" w:eastAsia="Overlock" w:hAnsi="Overlock" w:cs="Overlock"/>
          <w:b/>
          <w:i/>
        </w:rPr>
        <w:t xml:space="preserve"> by</w:t>
      </w:r>
    </w:p>
    <w:p w:rsidR="00726F3C" w:rsidRDefault="00726F3C">
      <w:pPr>
        <w:tabs>
          <w:tab w:val="left" w:pos="2410"/>
          <w:tab w:val="left" w:pos="3828"/>
        </w:tabs>
        <w:ind w:left="0" w:hanging="2"/>
        <w:jc w:val="center"/>
        <w:rPr>
          <w:rFonts w:ascii="Overlock" w:eastAsia="Overlock" w:hAnsi="Overlock" w:cs="Overlock"/>
        </w:rPr>
      </w:pPr>
    </w:p>
    <w:p w:rsidR="00726F3C" w:rsidRDefault="00AA338B">
      <w:pPr>
        <w:ind w:left="2" w:hanging="4"/>
        <w:jc w:val="center"/>
        <w:rPr>
          <w:rFonts w:ascii="Script MT Bold" w:eastAsia="Script MT Bold" w:hAnsi="Script MT Bold" w:cs="Script MT Bold"/>
          <w:sz w:val="36"/>
          <w:szCs w:val="36"/>
        </w:rPr>
      </w:pPr>
      <w:r>
        <w:rPr>
          <w:rFonts w:ascii="Script MT Bold" w:eastAsia="Script MT Bold" w:hAnsi="Script MT Bold" w:cs="Script MT Bold"/>
          <w:sz w:val="36"/>
          <w:szCs w:val="36"/>
        </w:rPr>
        <w:t>Closing Ceremony &amp; Presentation of Trophy</w: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546100</wp:posOffset>
                </wp:positionV>
                <wp:extent cx="4342130" cy="1001395"/>
                <wp:effectExtent l="0" t="0" r="0" b="0"/>
                <wp:wrapSquare wrapText="bothSides" distT="0" distB="0" distL="114300" distR="114300"/>
                <wp:docPr id="1032" name="Rectangl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3985" y="3298353"/>
                          <a:ext cx="430403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26F3C" w:rsidRDefault="00AA338B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All Selectors/Managers are to ensure that their representative team members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do not drink alcoholic drinks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 on the greens or their surrounds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during play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Cellphones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 are to be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turned off or on silent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during play. 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Smoking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 is not permitted on/near the green during play.  Other restrictions are as per the host club’s requirements.</w:t>
                            </w:r>
                          </w:p>
                          <w:p w:rsidR="00726F3C" w:rsidRDefault="00726F3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546100</wp:posOffset>
                </wp:positionV>
                <wp:extent cx="4342130" cy="1001395"/>
                <wp:effectExtent b="0" l="0" r="0" t="0"/>
                <wp:wrapSquare wrapText="bothSides" distB="0" distT="0" distL="114300" distR="114300"/>
                <wp:docPr id="10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2130" cy="1001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26F3C">
      <w:pgSz w:w="16840" w:h="11907" w:orient="landscape"/>
      <w:pgMar w:top="567" w:right="851" w:bottom="567" w:left="851" w:header="720" w:footer="720" w:gutter="0"/>
      <w:cols w:num="2" w:space="720" w:equalWidth="0">
        <w:col w:w="6718" w:space="1701"/>
        <w:col w:w="67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Times New Roman"/>
    <w:charset w:val="00"/>
    <w:family w:val="auto"/>
    <w:pitch w:val="default"/>
  </w:font>
  <w:font w:name="Corsiva">
    <w:charset w:val="00"/>
    <w:family w:val="auto"/>
    <w:pitch w:val="default"/>
  </w:font>
  <w:font w:name="Matura MT Script Capitals">
    <w:altName w:val="Times New Roman"/>
    <w:charset w:val="00"/>
    <w:family w:val="auto"/>
    <w:pitch w:val="default"/>
  </w:font>
  <w:font w:name="GoudyOldStyT">
    <w:altName w:val="Times New Roman"/>
    <w:charset w:val="00"/>
    <w:family w:val="auto"/>
    <w:pitch w:val="default"/>
  </w:font>
  <w:font w:name="Simpso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Overloc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3C"/>
    <w:rsid w:val="00726F3C"/>
    <w:rsid w:val="00AA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BAE72-2007-4795-A6E6-D1619D14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lang w:val="en-GB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en-NZ"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Comic Sans MS" w:hAnsi="Comic Sans MS"/>
      <w:w w:val="100"/>
      <w:position w:val="-1"/>
      <w:effect w:val="none"/>
      <w:vertAlign w:val="baseline"/>
      <w:cs w:val="0"/>
      <w:em w:val="none"/>
      <w:lang w:val="en-GB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Comic Sans MS" w:hAnsi="Comic Sans MS"/>
      <w:w w:val="100"/>
      <w:position w:val="-1"/>
      <w:effect w:val="none"/>
      <w:vertAlign w:val="baseline"/>
      <w:cs w:val="0"/>
      <w:em w:val="none"/>
      <w:lang w:val="en-GB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joHEDmgExHRRKhWlouLuDtrdQ==">AMUW2mWM82f6E9O7XMmvJMANAS0z+Sx9OTwpDseE6KWFrOty8hDXXueQyUwv8VpDpC2QkIJ3lsp+0AuZSveRb0M3lul3iyjLgFM0Q50l1oLwmHwILJJwHJI=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Adams</dc:creator>
  <cp:lastModifiedBy>Bowls Wanganui Incorporated</cp:lastModifiedBy>
  <cp:revision>2</cp:revision>
  <dcterms:created xsi:type="dcterms:W3CDTF">2022-01-25T23:14:00Z</dcterms:created>
  <dcterms:modified xsi:type="dcterms:W3CDTF">2022-02-02T21:07:00Z</dcterms:modified>
</cp:coreProperties>
</file>